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B9" w:rsidRDefault="00825CB9" w:rsidP="000A3746">
      <w:pPr>
        <w:jc w:val="center"/>
        <w:rPr>
          <w:rStyle w:val="Heading2Char"/>
          <w:rFonts w:eastAsiaTheme="minorEastAsia"/>
        </w:rPr>
      </w:pPr>
      <w:bookmarkStart w:id="0" w:name="_Toc269133884"/>
    </w:p>
    <w:p w:rsidR="000A3746" w:rsidRDefault="000A3746" w:rsidP="000A3746">
      <w:pPr>
        <w:jc w:val="center"/>
        <w:rPr>
          <w:rFonts w:ascii="AR CENA" w:hAnsi="AR CENA"/>
          <w:sz w:val="40"/>
          <w:szCs w:val="40"/>
        </w:rPr>
      </w:pPr>
      <w:bookmarkStart w:id="1" w:name="_GoBack"/>
      <w:bookmarkEnd w:id="1"/>
      <w:r w:rsidRPr="009D241C">
        <w:rPr>
          <w:rStyle w:val="Heading2Char"/>
          <w:rFonts w:eastAsiaTheme="minorEastAsia"/>
        </w:rPr>
        <w:t>EAR Worksheet</w:t>
      </w:r>
      <w:bookmarkEnd w:id="0"/>
    </w:p>
    <w:p w:rsidR="000A3746" w:rsidRPr="00B706E3" w:rsidRDefault="000A3746" w:rsidP="000A3746">
      <w:pPr>
        <w:jc w:val="center"/>
        <w:rPr>
          <w:rFonts w:ascii="AR CENA" w:hAnsi="AR CENA"/>
          <w:sz w:val="28"/>
          <w:szCs w:val="28"/>
        </w:rPr>
      </w:pPr>
    </w:p>
    <w:p w:rsidR="000A3746" w:rsidRPr="00B706E3" w:rsidRDefault="000A3746" w:rsidP="000A3746">
      <w:pPr>
        <w:rPr>
          <w:rFonts w:ascii="AR CENA" w:hAnsi="AR CENA"/>
          <w:sz w:val="28"/>
          <w:szCs w:val="28"/>
        </w:rPr>
      </w:pPr>
      <w:r w:rsidRPr="00B706E3">
        <w:rPr>
          <w:rFonts w:ascii="AR CENA" w:hAnsi="AR CENA"/>
          <w:sz w:val="28"/>
          <w:szCs w:val="28"/>
        </w:rPr>
        <w:t xml:space="preserve">Engage the conversation by becoming contributor for a moment.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A3746" w:rsidRPr="009D241C" w:rsidTr="00277370">
        <w:tc>
          <w:tcPr>
            <w:tcW w:w="8856" w:type="dxa"/>
          </w:tcPr>
          <w:p w:rsidR="000A3746" w:rsidRPr="009D241C" w:rsidRDefault="000A3746" w:rsidP="00277370">
            <w:pPr>
              <w:rPr>
                <w:rFonts w:ascii="AR CENA" w:hAnsi="AR CENA"/>
                <w:sz w:val="28"/>
                <w:szCs w:val="28"/>
              </w:rPr>
            </w:pPr>
          </w:p>
        </w:tc>
      </w:tr>
      <w:tr w:rsidR="000A3746" w:rsidRPr="009D241C" w:rsidTr="00277370">
        <w:tc>
          <w:tcPr>
            <w:tcW w:w="8856" w:type="dxa"/>
          </w:tcPr>
          <w:p w:rsidR="000A3746" w:rsidRPr="009D241C" w:rsidRDefault="000A3746" w:rsidP="00277370">
            <w:pPr>
              <w:rPr>
                <w:rFonts w:ascii="AR CENA" w:hAnsi="AR CENA"/>
                <w:sz w:val="28"/>
                <w:szCs w:val="28"/>
              </w:rPr>
            </w:pPr>
          </w:p>
        </w:tc>
      </w:tr>
      <w:tr w:rsidR="000A3746" w:rsidRPr="009D241C" w:rsidTr="00277370">
        <w:tc>
          <w:tcPr>
            <w:tcW w:w="8856" w:type="dxa"/>
          </w:tcPr>
          <w:p w:rsidR="000A3746" w:rsidRPr="009D241C" w:rsidRDefault="000A3746" w:rsidP="00277370">
            <w:pPr>
              <w:rPr>
                <w:rFonts w:ascii="AR CENA" w:hAnsi="AR CENA"/>
                <w:sz w:val="28"/>
                <w:szCs w:val="28"/>
              </w:rPr>
            </w:pPr>
          </w:p>
        </w:tc>
      </w:tr>
      <w:tr w:rsidR="000A3746" w:rsidRPr="009D241C" w:rsidTr="00277370">
        <w:tc>
          <w:tcPr>
            <w:tcW w:w="8856" w:type="dxa"/>
          </w:tcPr>
          <w:p w:rsidR="000A3746" w:rsidRPr="009D241C" w:rsidRDefault="000A3746" w:rsidP="00277370">
            <w:pPr>
              <w:rPr>
                <w:rFonts w:ascii="AR CENA" w:hAnsi="AR CENA"/>
                <w:sz w:val="28"/>
                <w:szCs w:val="28"/>
              </w:rPr>
            </w:pPr>
          </w:p>
        </w:tc>
      </w:tr>
    </w:tbl>
    <w:p w:rsidR="000A3746" w:rsidRPr="00B706E3" w:rsidRDefault="000A3746" w:rsidP="000A3746">
      <w:pPr>
        <w:rPr>
          <w:rFonts w:ascii="AR CENA" w:hAnsi="AR CENA"/>
          <w:sz w:val="28"/>
          <w:szCs w:val="28"/>
        </w:rPr>
      </w:pPr>
    </w:p>
    <w:p w:rsidR="000A3746" w:rsidRDefault="000A3746" w:rsidP="000A3746">
      <w:pPr>
        <w:rPr>
          <w:rFonts w:ascii="AR CENA" w:hAnsi="AR CENA"/>
          <w:sz w:val="28"/>
          <w:szCs w:val="28"/>
        </w:rPr>
      </w:pPr>
      <w:r w:rsidRPr="00B706E3">
        <w:rPr>
          <w:rFonts w:ascii="AR CENA" w:hAnsi="AR CENA"/>
          <w:sz w:val="28"/>
          <w:szCs w:val="28"/>
        </w:rPr>
        <w:t xml:space="preserve">Acknowledge that the topic is valid and worthy of discussion.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A3746" w:rsidRPr="009D241C" w:rsidTr="00277370">
        <w:tc>
          <w:tcPr>
            <w:tcW w:w="8856" w:type="dxa"/>
          </w:tcPr>
          <w:p w:rsidR="000A3746" w:rsidRPr="009D241C" w:rsidRDefault="000A3746" w:rsidP="00277370">
            <w:pPr>
              <w:rPr>
                <w:rFonts w:ascii="AR CENA" w:hAnsi="AR CENA"/>
                <w:sz w:val="28"/>
                <w:szCs w:val="28"/>
              </w:rPr>
            </w:pPr>
          </w:p>
        </w:tc>
      </w:tr>
      <w:tr w:rsidR="000A3746" w:rsidRPr="009D241C" w:rsidTr="00277370">
        <w:tc>
          <w:tcPr>
            <w:tcW w:w="8856" w:type="dxa"/>
          </w:tcPr>
          <w:p w:rsidR="000A3746" w:rsidRPr="009D241C" w:rsidRDefault="000A3746" w:rsidP="00277370">
            <w:pPr>
              <w:rPr>
                <w:rFonts w:ascii="AR CENA" w:hAnsi="AR CENA"/>
                <w:sz w:val="28"/>
                <w:szCs w:val="28"/>
              </w:rPr>
            </w:pPr>
          </w:p>
        </w:tc>
      </w:tr>
      <w:tr w:rsidR="000A3746" w:rsidRPr="009D241C" w:rsidTr="00277370">
        <w:tc>
          <w:tcPr>
            <w:tcW w:w="8856" w:type="dxa"/>
          </w:tcPr>
          <w:p w:rsidR="000A3746" w:rsidRPr="009D241C" w:rsidRDefault="000A3746" w:rsidP="00277370">
            <w:pPr>
              <w:rPr>
                <w:rFonts w:ascii="AR CENA" w:hAnsi="AR CENA"/>
                <w:sz w:val="28"/>
                <w:szCs w:val="28"/>
              </w:rPr>
            </w:pPr>
          </w:p>
        </w:tc>
      </w:tr>
      <w:tr w:rsidR="000A3746" w:rsidRPr="009D241C" w:rsidTr="00277370">
        <w:tc>
          <w:tcPr>
            <w:tcW w:w="8856" w:type="dxa"/>
          </w:tcPr>
          <w:p w:rsidR="000A3746" w:rsidRPr="009D241C" w:rsidRDefault="000A3746" w:rsidP="00277370">
            <w:pPr>
              <w:rPr>
                <w:rFonts w:ascii="AR CENA" w:hAnsi="AR CENA"/>
                <w:sz w:val="28"/>
                <w:szCs w:val="28"/>
              </w:rPr>
            </w:pPr>
          </w:p>
        </w:tc>
      </w:tr>
    </w:tbl>
    <w:p w:rsidR="000A3746" w:rsidRPr="00B706E3" w:rsidRDefault="000A3746" w:rsidP="000A3746">
      <w:pPr>
        <w:rPr>
          <w:rFonts w:ascii="AR CENA" w:hAnsi="AR CENA"/>
          <w:sz w:val="28"/>
          <w:szCs w:val="28"/>
        </w:rPr>
      </w:pPr>
    </w:p>
    <w:p w:rsidR="000A3746" w:rsidRDefault="000A3746" w:rsidP="000A3746">
      <w:pPr>
        <w:rPr>
          <w:rFonts w:ascii="AR CENA" w:hAnsi="AR CENA"/>
          <w:sz w:val="28"/>
          <w:szCs w:val="28"/>
        </w:rPr>
      </w:pPr>
      <w:r w:rsidRPr="00B706E3">
        <w:rPr>
          <w:rFonts w:ascii="AR CENA" w:hAnsi="AR CENA"/>
          <w:sz w:val="28"/>
          <w:szCs w:val="28"/>
        </w:rPr>
        <w:t>Redirect the participants back to the conversation.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A3746" w:rsidRPr="009D241C" w:rsidTr="00277370">
        <w:tc>
          <w:tcPr>
            <w:tcW w:w="8856" w:type="dxa"/>
          </w:tcPr>
          <w:p w:rsidR="000A3746" w:rsidRPr="009D241C" w:rsidRDefault="000A3746" w:rsidP="00277370">
            <w:pPr>
              <w:rPr>
                <w:rFonts w:ascii="AR CENA" w:hAnsi="AR CENA"/>
                <w:sz w:val="28"/>
                <w:szCs w:val="28"/>
              </w:rPr>
            </w:pPr>
          </w:p>
        </w:tc>
      </w:tr>
      <w:tr w:rsidR="000A3746" w:rsidRPr="009D241C" w:rsidTr="00277370">
        <w:tc>
          <w:tcPr>
            <w:tcW w:w="8856" w:type="dxa"/>
          </w:tcPr>
          <w:p w:rsidR="000A3746" w:rsidRPr="009D241C" w:rsidRDefault="000A3746" w:rsidP="00277370">
            <w:pPr>
              <w:rPr>
                <w:rFonts w:ascii="AR CENA" w:hAnsi="AR CENA"/>
                <w:sz w:val="28"/>
                <w:szCs w:val="28"/>
              </w:rPr>
            </w:pPr>
          </w:p>
        </w:tc>
      </w:tr>
      <w:tr w:rsidR="000A3746" w:rsidRPr="009D241C" w:rsidTr="00277370">
        <w:tc>
          <w:tcPr>
            <w:tcW w:w="8856" w:type="dxa"/>
          </w:tcPr>
          <w:p w:rsidR="000A3746" w:rsidRPr="009D241C" w:rsidRDefault="000A3746" w:rsidP="00277370">
            <w:pPr>
              <w:rPr>
                <w:rFonts w:ascii="AR CENA" w:hAnsi="AR CENA"/>
                <w:sz w:val="28"/>
                <w:szCs w:val="28"/>
              </w:rPr>
            </w:pPr>
          </w:p>
        </w:tc>
      </w:tr>
      <w:tr w:rsidR="000A3746" w:rsidRPr="009D241C" w:rsidTr="00277370">
        <w:tc>
          <w:tcPr>
            <w:tcW w:w="8856" w:type="dxa"/>
          </w:tcPr>
          <w:p w:rsidR="000A3746" w:rsidRPr="009D241C" w:rsidRDefault="000A3746" w:rsidP="00277370">
            <w:pPr>
              <w:rPr>
                <w:rFonts w:ascii="AR CENA" w:hAnsi="AR CENA"/>
                <w:sz w:val="28"/>
                <w:szCs w:val="28"/>
              </w:rPr>
            </w:pPr>
          </w:p>
        </w:tc>
      </w:tr>
    </w:tbl>
    <w:p w:rsidR="00983D53" w:rsidRPr="000A3746" w:rsidRDefault="00983D53" w:rsidP="000A3746"/>
    <w:sectPr w:rsidR="00983D53" w:rsidRPr="000A3746" w:rsidSect="00D64F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8751CB"/>
    <w:rsid w:val="000A3746"/>
    <w:rsid w:val="00825CB9"/>
    <w:rsid w:val="008751CB"/>
    <w:rsid w:val="00983D53"/>
    <w:rsid w:val="00D6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B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CB9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5CB9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5CB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25CB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25CB9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25CB9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25CB9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25CB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25CB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25CB9"/>
    <w:rPr>
      <w:rFonts w:ascii="Cambria" w:hAnsi="Cambria"/>
      <w:b/>
      <w:bCs/>
      <w:color w:val="000000" w:themeColor="text1"/>
      <w:sz w:val="26"/>
      <w:szCs w:val="26"/>
      <w:lang w:bidi="en-US"/>
    </w:rPr>
  </w:style>
  <w:style w:type="character" w:customStyle="1" w:styleId="H3Character">
    <w:name w:val="H3 Character"/>
    <w:qFormat/>
    <w:rsid w:val="00825CB9"/>
    <w:rPr>
      <w:b/>
      <w:bCs/>
      <w:smallCaps/>
    </w:rPr>
  </w:style>
  <w:style w:type="paragraph" w:customStyle="1" w:styleId="BulletedPoints">
    <w:name w:val="Bulleted Points"/>
    <w:basedOn w:val="Normal"/>
    <w:link w:val="BulletedPointsChar"/>
    <w:qFormat/>
    <w:rsid w:val="00825CB9"/>
    <w:pPr>
      <w:numPr>
        <w:numId w:val="2"/>
      </w:numPr>
    </w:pPr>
  </w:style>
  <w:style w:type="character" w:customStyle="1" w:styleId="BulletedPointsChar">
    <w:name w:val="Bulleted Points Char"/>
    <w:basedOn w:val="DefaultParagraphFont"/>
    <w:link w:val="BulletedPoints"/>
    <w:rsid w:val="00825CB9"/>
    <w:rPr>
      <w:sz w:val="22"/>
      <w:szCs w:val="22"/>
      <w:lang w:bidi="en-US"/>
    </w:rPr>
  </w:style>
  <w:style w:type="character" w:customStyle="1" w:styleId="TableTextInstructor">
    <w:name w:val="Table Text Instructor"/>
    <w:qFormat/>
    <w:rsid w:val="00825CB9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825CB9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825CB9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825CB9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825CB9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825CB9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825CB9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825CB9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825CB9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825CB9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825CB9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825CB9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825CB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825CB9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CB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825CB9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825CB9"/>
    <w:rPr>
      <w:b/>
      <w:bCs/>
    </w:rPr>
  </w:style>
  <w:style w:type="character" w:styleId="Emphasis">
    <w:name w:val="Emphasis"/>
    <w:uiPriority w:val="20"/>
    <w:qFormat/>
    <w:rsid w:val="00825CB9"/>
    <w:rPr>
      <w:i/>
      <w:iCs/>
    </w:rPr>
  </w:style>
  <w:style w:type="paragraph" w:styleId="NoSpacing">
    <w:name w:val="No Spacing"/>
    <w:uiPriority w:val="1"/>
    <w:qFormat/>
    <w:rsid w:val="00825CB9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825C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5CB9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825CB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CB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825CB9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825CB9"/>
    <w:rPr>
      <w:i/>
      <w:iCs/>
      <w:color w:val="808080"/>
    </w:rPr>
  </w:style>
  <w:style w:type="character" w:styleId="IntenseEmphasis">
    <w:name w:val="Intense Emphasis"/>
    <w:uiPriority w:val="21"/>
    <w:qFormat/>
    <w:rsid w:val="00825CB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25CB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25CB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25CB9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825CB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5</cp:revision>
  <dcterms:created xsi:type="dcterms:W3CDTF">2011-01-03T14:58:00Z</dcterms:created>
  <dcterms:modified xsi:type="dcterms:W3CDTF">2013-04-26T12:37:00Z</dcterms:modified>
</cp:coreProperties>
</file>